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LICEO LINGUISTICO - ESABAC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5724525" cy="3895725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3895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629275" cy="371475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3714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